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353161" w14:textId="51E118A8" w:rsidR="005B0FAE" w:rsidRPr="003E77CC" w:rsidRDefault="005B0FAE" w:rsidP="003E77CC">
      <w:pPr>
        <w:tabs>
          <w:tab w:val="left" w:pos="3969"/>
        </w:tabs>
        <w:rPr>
          <w:rFonts w:asciiTheme="majorHAnsi" w:eastAsia="Calibri" w:hAnsiTheme="majorHAnsi" w:cstheme="majorHAnsi"/>
          <w:b/>
          <w:bCs/>
          <w:iCs/>
          <w:sz w:val="20"/>
          <w:szCs w:val="20"/>
          <w:u w:val="single"/>
          <w:lang w:eastAsia="en-US"/>
        </w:rPr>
      </w:pPr>
      <w:r w:rsidRPr="003E77CC">
        <w:rPr>
          <w:rFonts w:asciiTheme="majorHAnsi" w:eastAsia="Calibri" w:hAnsiTheme="majorHAnsi" w:cstheme="majorHAnsi"/>
          <w:b/>
          <w:bCs/>
          <w:iCs/>
          <w:sz w:val="20"/>
          <w:szCs w:val="20"/>
          <w:u w:val="single"/>
          <w:lang w:eastAsia="en-US"/>
        </w:rPr>
        <w:t>Dokument składany wraz z ofertą</w:t>
      </w:r>
    </w:p>
    <w:p w14:paraId="69F4A352" w14:textId="689CAA11" w:rsidR="002C5E8C" w:rsidRPr="00804B91" w:rsidRDefault="002C5E8C" w:rsidP="002C5E8C">
      <w:pPr>
        <w:tabs>
          <w:tab w:val="left" w:pos="3969"/>
        </w:tabs>
        <w:jc w:val="right"/>
        <w:rPr>
          <w:rFonts w:asciiTheme="majorHAnsi" w:eastAsia="Calibri" w:hAnsiTheme="majorHAnsi" w:cstheme="majorHAnsi"/>
          <w:i/>
          <w:sz w:val="20"/>
          <w:szCs w:val="20"/>
          <w:u w:val="single"/>
          <w:lang w:eastAsia="en-US"/>
        </w:rPr>
      </w:pPr>
      <w:r w:rsidRPr="00804B91">
        <w:rPr>
          <w:rFonts w:asciiTheme="majorHAnsi" w:eastAsia="Calibri" w:hAnsiTheme="majorHAnsi" w:cstheme="majorHAnsi"/>
          <w:i/>
          <w:sz w:val="20"/>
          <w:szCs w:val="20"/>
          <w:u w:val="single"/>
          <w:lang w:eastAsia="en-US"/>
        </w:rPr>
        <w:t xml:space="preserve">Załącznik nr </w:t>
      </w:r>
      <w:r w:rsidR="005245AC" w:rsidRPr="00804B91">
        <w:rPr>
          <w:rFonts w:asciiTheme="majorHAnsi" w:eastAsia="Calibri" w:hAnsiTheme="majorHAnsi" w:cstheme="majorHAnsi"/>
          <w:i/>
          <w:sz w:val="20"/>
          <w:szCs w:val="20"/>
          <w:u w:val="single"/>
          <w:lang w:eastAsia="en-US"/>
        </w:rPr>
        <w:t>9</w:t>
      </w:r>
      <w:r w:rsidRPr="00804B91">
        <w:rPr>
          <w:rFonts w:asciiTheme="majorHAnsi" w:eastAsia="Calibri" w:hAnsiTheme="majorHAnsi" w:cstheme="majorHAnsi"/>
          <w:i/>
          <w:sz w:val="20"/>
          <w:szCs w:val="20"/>
          <w:u w:val="single"/>
          <w:lang w:eastAsia="en-US"/>
        </w:rPr>
        <w:t xml:space="preserve"> do SWZ</w:t>
      </w:r>
    </w:p>
    <w:p w14:paraId="34E2122F" w14:textId="4F8C12FC" w:rsidR="007225C4" w:rsidRPr="00804B91" w:rsidRDefault="007225C4" w:rsidP="007225C4">
      <w:pPr>
        <w:rPr>
          <w:rFonts w:asciiTheme="majorHAnsi" w:hAnsiTheme="majorHAnsi" w:cstheme="majorHAnsi"/>
          <w:b/>
          <w:spacing w:val="4"/>
          <w:sz w:val="20"/>
          <w:szCs w:val="20"/>
        </w:rPr>
      </w:pPr>
      <w:r w:rsidRPr="00804B91">
        <w:rPr>
          <w:rFonts w:asciiTheme="majorHAnsi" w:hAnsiTheme="majorHAnsi" w:cstheme="majorHAnsi"/>
          <w:b/>
          <w:spacing w:val="4"/>
          <w:sz w:val="20"/>
          <w:szCs w:val="20"/>
        </w:rPr>
        <w:t>DO.2800.</w:t>
      </w:r>
      <w:r w:rsidR="00472040" w:rsidRPr="00804B91">
        <w:rPr>
          <w:rFonts w:asciiTheme="majorHAnsi" w:hAnsiTheme="majorHAnsi" w:cstheme="majorHAnsi"/>
          <w:b/>
          <w:spacing w:val="4"/>
          <w:sz w:val="20"/>
          <w:szCs w:val="20"/>
        </w:rPr>
        <w:t>9</w:t>
      </w:r>
      <w:r w:rsidRPr="00804B91">
        <w:rPr>
          <w:rFonts w:asciiTheme="majorHAnsi" w:hAnsiTheme="majorHAnsi" w:cstheme="majorHAnsi"/>
          <w:b/>
          <w:spacing w:val="4"/>
          <w:sz w:val="20"/>
          <w:szCs w:val="20"/>
        </w:rPr>
        <w:t>.202</w:t>
      </w:r>
      <w:r w:rsidR="00A35D13">
        <w:rPr>
          <w:rFonts w:asciiTheme="majorHAnsi" w:hAnsiTheme="majorHAnsi" w:cstheme="majorHAnsi"/>
          <w:b/>
          <w:spacing w:val="4"/>
          <w:sz w:val="20"/>
          <w:szCs w:val="20"/>
        </w:rPr>
        <w:t>5</w:t>
      </w:r>
    </w:p>
    <w:p w14:paraId="5FE053CA" w14:textId="63242044" w:rsidR="007225C4" w:rsidRPr="00804B91" w:rsidRDefault="007225C4" w:rsidP="007225C4">
      <w:pPr>
        <w:tabs>
          <w:tab w:val="center" w:pos="4536"/>
          <w:tab w:val="right" w:pos="9072"/>
        </w:tabs>
        <w:suppressAutoHyphens/>
        <w:spacing w:before="240" w:after="240"/>
        <w:ind w:left="851" w:right="-1" w:hanging="851"/>
        <w:jc w:val="both"/>
        <w:rPr>
          <w:rFonts w:asciiTheme="majorHAnsi" w:hAnsiTheme="majorHAnsi" w:cstheme="majorHAnsi"/>
          <w:i/>
          <w:iCs/>
          <w:sz w:val="20"/>
          <w:szCs w:val="20"/>
        </w:rPr>
      </w:pPr>
      <w:r w:rsidRPr="00804B91">
        <w:rPr>
          <w:rFonts w:asciiTheme="majorHAnsi" w:hAnsiTheme="majorHAnsi" w:cstheme="majorHAnsi"/>
          <w:b/>
          <w:spacing w:val="4"/>
          <w:sz w:val="20"/>
          <w:szCs w:val="20"/>
        </w:rPr>
        <w:t xml:space="preserve">Dotyczy: </w:t>
      </w:r>
      <w:r w:rsidRPr="00804B91">
        <w:rPr>
          <w:rFonts w:asciiTheme="majorHAnsi" w:hAnsiTheme="majorHAnsi" w:cstheme="majorHAnsi"/>
          <w:b/>
          <w:spacing w:val="4"/>
          <w:sz w:val="20"/>
          <w:szCs w:val="20"/>
        </w:rPr>
        <w:tab/>
      </w:r>
      <w:r w:rsidRPr="00A35D13">
        <w:rPr>
          <w:rFonts w:asciiTheme="majorHAnsi" w:hAnsiTheme="majorHAnsi" w:cstheme="majorHAnsi"/>
          <w:sz w:val="20"/>
          <w:szCs w:val="20"/>
        </w:rPr>
        <w:t xml:space="preserve">zamówienia w </w:t>
      </w:r>
      <w:r w:rsidRPr="00A35D13">
        <w:rPr>
          <w:rFonts w:asciiTheme="majorHAnsi" w:hAnsiTheme="majorHAnsi" w:cstheme="majorHAnsi"/>
          <w:sz w:val="20"/>
          <w:szCs w:val="20"/>
          <w:lang w:val="cs-CZ"/>
        </w:rPr>
        <w:t xml:space="preserve">trybie </w:t>
      </w:r>
      <w:r w:rsidRPr="00A35D13">
        <w:rPr>
          <w:rFonts w:asciiTheme="majorHAnsi" w:hAnsiTheme="majorHAnsi" w:cstheme="majorHAnsi"/>
          <w:sz w:val="20"/>
          <w:szCs w:val="20"/>
        </w:rPr>
        <w:t xml:space="preserve">przetargu nieograniczonego </w:t>
      </w:r>
      <w:r w:rsidRPr="00A35D13">
        <w:rPr>
          <w:rFonts w:asciiTheme="majorHAnsi" w:hAnsiTheme="majorHAnsi" w:cstheme="majorHAnsi"/>
          <w:sz w:val="20"/>
          <w:szCs w:val="20"/>
          <w:lang w:val="cs-CZ"/>
        </w:rPr>
        <w:t xml:space="preserve">na usługę kompleksowego utrzymania czystości </w:t>
      </w:r>
      <w:r w:rsidR="000F23F7">
        <w:rPr>
          <w:rFonts w:asciiTheme="majorHAnsi" w:hAnsiTheme="majorHAnsi" w:cstheme="majorHAnsi"/>
          <w:sz w:val="20"/>
          <w:szCs w:val="20"/>
          <w:lang w:val="cs-CZ"/>
        </w:rPr>
        <w:br/>
      </w:r>
      <w:r w:rsidRPr="00A35D13">
        <w:rPr>
          <w:rFonts w:asciiTheme="majorHAnsi" w:hAnsiTheme="majorHAnsi" w:cstheme="majorHAnsi"/>
          <w:sz w:val="20"/>
          <w:szCs w:val="20"/>
          <w:lang w:val="cs-CZ"/>
        </w:rPr>
        <w:t>w obiektach Pomorskiego Parku Naukowo-Technologicznego Gdynia przy al. Zwycięstwa 96/98</w:t>
      </w:r>
    </w:p>
    <w:p w14:paraId="39635351" w14:textId="527181E4" w:rsidR="005245AC" w:rsidRPr="00804B91" w:rsidRDefault="005245AC" w:rsidP="005245AC">
      <w:pPr>
        <w:jc w:val="center"/>
        <w:rPr>
          <w:rFonts w:asciiTheme="majorHAnsi" w:eastAsiaTheme="minorHAnsi" w:hAnsiTheme="majorHAnsi" w:cstheme="majorHAnsi"/>
          <w:b/>
          <w:bCs/>
          <w:color w:val="000000"/>
          <w:sz w:val="20"/>
          <w:szCs w:val="20"/>
          <w:lang w:eastAsia="en-US"/>
        </w:rPr>
      </w:pPr>
      <w:r w:rsidRPr="00804B91">
        <w:rPr>
          <w:rFonts w:asciiTheme="majorHAnsi" w:eastAsiaTheme="minorHAnsi" w:hAnsiTheme="majorHAnsi" w:cstheme="majorHAnsi"/>
          <w:b/>
          <w:bCs/>
          <w:color w:val="000000"/>
          <w:sz w:val="20"/>
          <w:szCs w:val="20"/>
          <w:lang w:eastAsia="en-US"/>
        </w:rPr>
        <w:t>ZOBOWIĄZANIE DOTYCZĄCE UDOSTĘPNIANIA ZASOBÓW ZGODNIE Z ART. 118 PZP</w:t>
      </w:r>
    </w:p>
    <w:p w14:paraId="32802431" w14:textId="77777777" w:rsidR="005245AC" w:rsidRPr="00804B91" w:rsidRDefault="005245AC" w:rsidP="005245AC">
      <w:pPr>
        <w:jc w:val="both"/>
        <w:rPr>
          <w:rFonts w:asciiTheme="majorHAnsi" w:eastAsiaTheme="minorHAnsi" w:hAnsiTheme="majorHAnsi" w:cstheme="majorHAnsi"/>
          <w:b/>
          <w:bCs/>
          <w:color w:val="000000"/>
          <w:sz w:val="20"/>
          <w:szCs w:val="20"/>
          <w:lang w:eastAsia="en-US"/>
        </w:rPr>
      </w:pPr>
    </w:p>
    <w:p w14:paraId="0BACD061" w14:textId="77777777" w:rsidR="005245AC" w:rsidRPr="00804B91" w:rsidRDefault="005245AC" w:rsidP="005245AC">
      <w:pPr>
        <w:jc w:val="both"/>
        <w:rPr>
          <w:rFonts w:asciiTheme="majorHAnsi" w:eastAsiaTheme="minorHAnsi" w:hAnsiTheme="majorHAnsi" w:cstheme="majorHAnsi"/>
          <w:color w:val="000000"/>
          <w:sz w:val="20"/>
          <w:szCs w:val="20"/>
          <w:lang w:eastAsia="en-US"/>
        </w:rPr>
      </w:pPr>
      <w:r w:rsidRPr="00804B91">
        <w:rPr>
          <w:rFonts w:asciiTheme="majorHAnsi" w:eastAsiaTheme="minorHAnsi" w:hAnsiTheme="majorHAnsi" w:cstheme="majorHAnsi"/>
          <w:b/>
          <w:bCs/>
          <w:color w:val="000000"/>
          <w:sz w:val="20"/>
          <w:szCs w:val="20"/>
          <w:lang w:eastAsia="en-US"/>
        </w:rPr>
        <w:t xml:space="preserve">Podmiot udostępniający zasoby: </w:t>
      </w:r>
    </w:p>
    <w:p w14:paraId="7FC2C0B9" w14:textId="60035039" w:rsidR="005245AC" w:rsidRPr="00804B91" w:rsidRDefault="005245AC" w:rsidP="005245AC">
      <w:pPr>
        <w:jc w:val="both"/>
        <w:rPr>
          <w:rFonts w:asciiTheme="majorHAnsi" w:eastAsiaTheme="minorHAnsi" w:hAnsiTheme="majorHAnsi" w:cstheme="majorHAnsi"/>
          <w:color w:val="000000"/>
          <w:sz w:val="20"/>
          <w:szCs w:val="20"/>
          <w:lang w:eastAsia="en-US"/>
        </w:rPr>
      </w:pPr>
      <w:r w:rsidRPr="00804B91">
        <w:rPr>
          <w:rFonts w:asciiTheme="majorHAnsi" w:eastAsiaTheme="minorHAnsi" w:hAnsiTheme="majorHAnsi" w:cstheme="majorHAnsi"/>
          <w:color w:val="000000"/>
          <w:sz w:val="20"/>
          <w:szCs w:val="20"/>
          <w:lang w:eastAsia="en-US"/>
        </w:rPr>
        <w:t>………………………………………</w:t>
      </w:r>
      <w:r w:rsidR="0093387F" w:rsidRPr="00804B91">
        <w:rPr>
          <w:rFonts w:asciiTheme="majorHAnsi" w:eastAsiaTheme="minorHAnsi" w:hAnsiTheme="majorHAnsi" w:cstheme="majorHAnsi"/>
          <w:color w:val="000000"/>
          <w:sz w:val="20"/>
          <w:szCs w:val="20"/>
          <w:lang w:eastAsia="en-US"/>
        </w:rPr>
        <w:t>……………………..</w:t>
      </w:r>
      <w:r w:rsidRPr="00804B91">
        <w:rPr>
          <w:rFonts w:asciiTheme="majorHAnsi" w:eastAsiaTheme="minorHAnsi" w:hAnsiTheme="majorHAnsi" w:cstheme="majorHAnsi"/>
          <w:color w:val="000000"/>
          <w:sz w:val="20"/>
          <w:szCs w:val="20"/>
          <w:lang w:eastAsia="en-US"/>
        </w:rPr>
        <w:t xml:space="preserve"> </w:t>
      </w:r>
    </w:p>
    <w:p w14:paraId="5A713533" w14:textId="77777777" w:rsidR="005245AC" w:rsidRPr="00804B91" w:rsidRDefault="005245AC" w:rsidP="005245AC">
      <w:pPr>
        <w:jc w:val="both"/>
        <w:rPr>
          <w:rFonts w:asciiTheme="majorHAnsi" w:eastAsiaTheme="minorHAnsi" w:hAnsiTheme="majorHAnsi" w:cstheme="majorHAnsi"/>
          <w:color w:val="000000"/>
          <w:sz w:val="20"/>
          <w:szCs w:val="20"/>
          <w:lang w:eastAsia="en-US"/>
        </w:rPr>
      </w:pPr>
      <w:r w:rsidRPr="00804B91">
        <w:rPr>
          <w:rFonts w:asciiTheme="majorHAnsi" w:eastAsiaTheme="minorHAnsi" w:hAnsiTheme="majorHAnsi" w:cstheme="majorHAnsi"/>
          <w:i/>
          <w:iCs/>
          <w:color w:val="000000"/>
          <w:sz w:val="20"/>
          <w:szCs w:val="20"/>
          <w:lang w:eastAsia="en-US"/>
        </w:rPr>
        <w:t>(pełna nazwa/firma, adres, w zależności od podmiotu: NIP/PESEL, KRS/</w:t>
      </w:r>
      <w:proofErr w:type="spellStart"/>
      <w:r w:rsidRPr="00804B91">
        <w:rPr>
          <w:rFonts w:asciiTheme="majorHAnsi" w:eastAsiaTheme="minorHAnsi" w:hAnsiTheme="majorHAnsi" w:cstheme="majorHAnsi"/>
          <w:i/>
          <w:iCs/>
          <w:color w:val="000000"/>
          <w:sz w:val="20"/>
          <w:szCs w:val="20"/>
          <w:lang w:eastAsia="en-US"/>
        </w:rPr>
        <w:t>CEiDG</w:t>
      </w:r>
      <w:proofErr w:type="spellEnd"/>
      <w:r w:rsidRPr="00804B91">
        <w:rPr>
          <w:rFonts w:asciiTheme="majorHAnsi" w:eastAsiaTheme="minorHAnsi" w:hAnsiTheme="majorHAnsi" w:cstheme="majorHAnsi"/>
          <w:i/>
          <w:iCs/>
          <w:color w:val="000000"/>
          <w:sz w:val="20"/>
          <w:szCs w:val="20"/>
          <w:lang w:eastAsia="en-US"/>
        </w:rPr>
        <w:t xml:space="preserve">) </w:t>
      </w:r>
    </w:p>
    <w:p w14:paraId="4412D28C" w14:textId="77777777" w:rsidR="005245AC" w:rsidRPr="00804B91" w:rsidRDefault="005245AC" w:rsidP="005245AC">
      <w:pPr>
        <w:jc w:val="both"/>
        <w:rPr>
          <w:rFonts w:asciiTheme="majorHAnsi" w:eastAsiaTheme="minorHAnsi" w:hAnsiTheme="majorHAnsi" w:cstheme="majorHAnsi"/>
          <w:color w:val="000000"/>
          <w:sz w:val="20"/>
          <w:szCs w:val="20"/>
          <w:lang w:eastAsia="en-US"/>
        </w:rPr>
      </w:pPr>
      <w:r w:rsidRPr="00804B91">
        <w:rPr>
          <w:rFonts w:asciiTheme="majorHAnsi" w:eastAsiaTheme="minorHAnsi" w:hAnsiTheme="majorHAnsi" w:cstheme="majorHAnsi"/>
          <w:color w:val="000000"/>
          <w:sz w:val="20"/>
          <w:szCs w:val="20"/>
          <w:lang w:eastAsia="en-US"/>
        </w:rPr>
        <w:t xml:space="preserve">reprezentowany przez: </w:t>
      </w:r>
    </w:p>
    <w:p w14:paraId="212429B7" w14:textId="77777777" w:rsidR="005245AC" w:rsidRPr="00804B91" w:rsidRDefault="005245AC" w:rsidP="005245AC">
      <w:pPr>
        <w:jc w:val="both"/>
        <w:rPr>
          <w:rFonts w:asciiTheme="majorHAnsi" w:eastAsiaTheme="minorHAnsi" w:hAnsiTheme="majorHAnsi" w:cstheme="majorHAnsi"/>
          <w:color w:val="000000"/>
          <w:sz w:val="20"/>
          <w:szCs w:val="20"/>
          <w:lang w:eastAsia="en-US"/>
        </w:rPr>
      </w:pPr>
      <w:r w:rsidRPr="00804B91">
        <w:rPr>
          <w:rFonts w:asciiTheme="majorHAnsi" w:eastAsiaTheme="minorHAnsi" w:hAnsiTheme="majorHAnsi" w:cstheme="majorHAnsi"/>
          <w:color w:val="000000"/>
          <w:sz w:val="20"/>
          <w:szCs w:val="20"/>
          <w:lang w:eastAsia="en-US"/>
        </w:rPr>
        <w:t xml:space="preserve">…………………………………………………..…………………………… </w:t>
      </w:r>
    </w:p>
    <w:p w14:paraId="036117B1" w14:textId="77777777" w:rsidR="005245AC" w:rsidRPr="00804B91" w:rsidRDefault="005245AC" w:rsidP="005245AC">
      <w:pPr>
        <w:jc w:val="both"/>
        <w:rPr>
          <w:rFonts w:asciiTheme="majorHAnsi" w:eastAsiaTheme="minorHAnsi" w:hAnsiTheme="majorHAnsi" w:cstheme="majorHAnsi"/>
          <w:color w:val="000000"/>
          <w:sz w:val="20"/>
          <w:szCs w:val="20"/>
          <w:lang w:eastAsia="en-US"/>
        </w:rPr>
      </w:pPr>
      <w:r w:rsidRPr="00804B91">
        <w:rPr>
          <w:rFonts w:asciiTheme="majorHAnsi" w:eastAsiaTheme="minorHAnsi" w:hAnsiTheme="majorHAnsi" w:cstheme="majorHAnsi"/>
          <w:i/>
          <w:iCs/>
          <w:color w:val="000000"/>
          <w:sz w:val="20"/>
          <w:szCs w:val="20"/>
          <w:lang w:eastAsia="en-US"/>
        </w:rPr>
        <w:t xml:space="preserve">(imię, nazwisko, stanowisko/podstawa do reprezentacji) </w:t>
      </w:r>
    </w:p>
    <w:p w14:paraId="7B5E8189" w14:textId="77777777" w:rsidR="005245AC" w:rsidRPr="00804B91" w:rsidRDefault="005245AC" w:rsidP="005245AC">
      <w:pPr>
        <w:jc w:val="both"/>
        <w:rPr>
          <w:rFonts w:asciiTheme="majorHAnsi" w:eastAsiaTheme="minorHAnsi" w:hAnsiTheme="majorHAnsi" w:cstheme="majorHAnsi"/>
          <w:color w:val="000000"/>
          <w:sz w:val="20"/>
          <w:szCs w:val="20"/>
          <w:lang w:eastAsia="en-US"/>
        </w:rPr>
      </w:pPr>
    </w:p>
    <w:p w14:paraId="4F56932C" w14:textId="77777777" w:rsidR="005245AC" w:rsidRPr="00804B91" w:rsidRDefault="005245AC" w:rsidP="005245AC">
      <w:pPr>
        <w:jc w:val="both"/>
        <w:rPr>
          <w:rFonts w:asciiTheme="majorHAnsi" w:eastAsiaTheme="minorHAnsi" w:hAnsiTheme="majorHAnsi" w:cstheme="majorHAnsi"/>
          <w:color w:val="000000"/>
          <w:sz w:val="20"/>
          <w:szCs w:val="20"/>
          <w:lang w:eastAsia="en-US"/>
        </w:rPr>
      </w:pPr>
    </w:p>
    <w:p w14:paraId="0AB5BE0F" w14:textId="4EDF724E" w:rsidR="005245AC" w:rsidRPr="00804B91" w:rsidRDefault="005245AC" w:rsidP="005245AC">
      <w:pPr>
        <w:jc w:val="both"/>
        <w:rPr>
          <w:rFonts w:asciiTheme="majorHAnsi" w:eastAsiaTheme="minorHAnsi" w:hAnsiTheme="majorHAnsi" w:cstheme="majorHAnsi"/>
          <w:b/>
          <w:bCs/>
          <w:color w:val="000000"/>
          <w:sz w:val="20"/>
          <w:szCs w:val="20"/>
          <w:lang w:eastAsia="en-US"/>
        </w:rPr>
      </w:pPr>
      <w:r w:rsidRPr="00804B91">
        <w:rPr>
          <w:rFonts w:asciiTheme="majorHAnsi" w:eastAsiaTheme="minorHAnsi" w:hAnsiTheme="majorHAnsi" w:cstheme="majorHAnsi"/>
          <w:b/>
          <w:bCs/>
          <w:color w:val="000000"/>
          <w:sz w:val="20"/>
          <w:szCs w:val="20"/>
          <w:lang w:eastAsia="en-US"/>
        </w:rPr>
        <w:t>Zobowiązanie Podmiotu udostępniającego zasoby, składane na podstawie art. 118 ustawy</w:t>
      </w:r>
      <w:r w:rsidRPr="00804B91">
        <w:rPr>
          <w:rFonts w:asciiTheme="majorHAnsi" w:eastAsiaTheme="minorHAnsi" w:hAnsiTheme="majorHAnsi" w:cstheme="majorHAnsi"/>
          <w:b/>
          <w:bCs/>
          <w:color w:val="000000"/>
          <w:sz w:val="20"/>
          <w:szCs w:val="20"/>
          <w:lang w:eastAsia="en-US"/>
        </w:rPr>
        <w:br/>
        <w:t>z dnia 11 września 2019 r. Prawo zamówień publicznych (Dz. U. 202</w:t>
      </w:r>
      <w:r w:rsidR="00472040" w:rsidRPr="00804B91">
        <w:rPr>
          <w:rFonts w:asciiTheme="majorHAnsi" w:eastAsiaTheme="minorHAnsi" w:hAnsiTheme="majorHAnsi" w:cstheme="majorHAnsi"/>
          <w:b/>
          <w:bCs/>
          <w:color w:val="000000"/>
          <w:sz w:val="20"/>
          <w:szCs w:val="20"/>
          <w:lang w:eastAsia="en-US"/>
        </w:rPr>
        <w:t>4</w:t>
      </w:r>
      <w:r w:rsidRPr="00804B91">
        <w:rPr>
          <w:rFonts w:asciiTheme="majorHAnsi" w:eastAsiaTheme="minorHAnsi" w:hAnsiTheme="majorHAnsi" w:cstheme="majorHAnsi"/>
          <w:b/>
          <w:bCs/>
          <w:color w:val="000000"/>
          <w:sz w:val="20"/>
          <w:szCs w:val="20"/>
          <w:lang w:eastAsia="en-US"/>
        </w:rPr>
        <w:t xml:space="preserve"> poz. 1</w:t>
      </w:r>
      <w:r w:rsidR="00472040" w:rsidRPr="00804B91">
        <w:rPr>
          <w:rFonts w:asciiTheme="majorHAnsi" w:eastAsiaTheme="minorHAnsi" w:hAnsiTheme="majorHAnsi" w:cstheme="majorHAnsi"/>
          <w:b/>
          <w:bCs/>
          <w:color w:val="000000"/>
          <w:sz w:val="20"/>
          <w:szCs w:val="20"/>
          <w:lang w:eastAsia="en-US"/>
        </w:rPr>
        <w:t>320</w:t>
      </w:r>
      <w:r w:rsidRPr="00804B91">
        <w:rPr>
          <w:rFonts w:asciiTheme="majorHAnsi" w:eastAsiaTheme="minorHAnsi" w:hAnsiTheme="majorHAnsi" w:cstheme="majorHAnsi"/>
          <w:b/>
          <w:bCs/>
          <w:color w:val="000000"/>
          <w:sz w:val="20"/>
          <w:szCs w:val="20"/>
          <w:lang w:eastAsia="en-US"/>
        </w:rPr>
        <w:t xml:space="preserve">, dalej: </w:t>
      </w:r>
      <w:proofErr w:type="spellStart"/>
      <w:r w:rsidRPr="00804B91">
        <w:rPr>
          <w:rFonts w:asciiTheme="majorHAnsi" w:eastAsiaTheme="minorHAnsi" w:hAnsiTheme="majorHAnsi" w:cstheme="majorHAnsi"/>
          <w:b/>
          <w:bCs/>
          <w:color w:val="000000"/>
          <w:sz w:val="20"/>
          <w:szCs w:val="20"/>
          <w:lang w:eastAsia="en-US"/>
        </w:rPr>
        <w:t>uPzp</w:t>
      </w:r>
      <w:proofErr w:type="spellEnd"/>
      <w:r w:rsidRPr="00804B91">
        <w:rPr>
          <w:rFonts w:asciiTheme="majorHAnsi" w:eastAsiaTheme="minorHAnsi" w:hAnsiTheme="majorHAnsi" w:cstheme="majorHAnsi"/>
          <w:b/>
          <w:bCs/>
          <w:color w:val="000000"/>
          <w:sz w:val="20"/>
          <w:szCs w:val="20"/>
          <w:lang w:eastAsia="en-US"/>
        </w:rPr>
        <w:t>)</w:t>
      </w:r>
    </w:p>
    <w:p w14:paraId="79490EBA" w14:textId="77777777" w:rsidR="005245AC" w:rsidRPr="00804B91" w:rsidRDefault="005245AC" w:rsidP="005245AC">
      <w:pPr>
        <w:jc w:val="both"/>
        <w:rPr>
          <w:rFonts w:asciiTheme="majorHAnsi" w:eastAsiaTheme="minorHAnsi" w:hAnsiTheme="majorHAnsi" w:cstheme="majorHAnsi"/>
          <w:b/>
          <w:bCs/>
          <w:color w:val="000000"/>
          <w:sz w:val="20"/>
          <w:szCs w:val="20"/>
          <w:lang w:eastAsia="en-US"/>
        </w:rPr>
      </w:pPr>
    </w:p>
    <w:p w14:paraId="02C6E824" w14:textId="364AF6F9" w:rsidR="005245AC" w:rsidRPr="00804B91" w:rsidRDefault="005245AC" w:rsidP="00804B91">
      <w:pPr>
        <w:spacing w:after="240"/>
        <w:jc w:val="both"/>
        <w:rPr>
          <w:rFonts w:asciiTheme="majorHAnsi" w:eastAsiaTheme="minorHAnsi" w:hAnsiTheme="majorHAnsi" w:cstheme="majorHAnsi"/>
          <w:color w:val="000000"/>
          <w:sz w:val="20"/>
          <w:szCs w:val="20"/>
          <w:lang w:eastAsia="en-US"/>
        </w:rPr>
      </w:pPr>
      <w:r w:rsidRPr="00804B91">
        <w:rPr>
          <w:rFonts w:asciiTheme="majorHAnsi" w:eastAsiaTheme="minorHAnsi" w:hAnsiTheme="majorHAnsi" w:cstheme="majorHAnsi"/>
          <w:b/>
          <w:bCs/>
          <w:color w:val="000000"/>
          <w:sz w:val="20"/>
          <w:szCs w:val="20"/>
          <w:lang w:eastAsia="en-US"/>
        </w:rPr>
        <w:t xml:space="preserve"> </w:t>
      </w:r>
      <w:r w:rsidR="00804B91">
        <w:rPr>
          <w:rFonts w:asciiTheme="majorHAnsi" w:eastAsiaTheme="minorHAnsi" w:hAnsiTheme="majorHAnsi" w:cstheme="majorHAnsi"/>
          <w:b/>
          <w:bCs/>
          <w:color w:val="000000"/>
          <w:sz w:val="20"/>
          <w:szCs w:val="20"/>
          <w:lang w:eastAsia="en-US"/>
        </w:rPr>
        <w:t>Zo</w:t>
      </w:r>
      <w:r w:rsidRPr="00804B91">
        <w:rPr>
          <w:rFonts w:asciiTheme="majorHAnsi" w:eastAsiaTheme="minorHAnsi" w:hAnsiTheme="majorHAnsi" w:cstheme="majorHAnsi"/>
          <w:b/>
          <w:bCs/>
          <w:color w:val="000000"/>
          <w:sz w:val="20"/>
          <w:szCs w:val="20"/>
          <w:lang w:eastAsia="en-US"/>
        </w:rPr>
        <w:t xml:space="preserve">bowiązuję się do oddania nw. zasobów: </w:t>
      </w:r>
    </w:p>
    <w:p w14:paraId="23C45637" w14:textId="3C97602F" w:rsidR="005245AC" w:rsidRPr="00804B91" w:rsidRDefault="005245AC" w:rsidP="005245AC">
      <w:pPr>
        <w:jc w:val="both"/>
        <w:rPr>
          <w:rFonts w:asciiTheme="majorHAnsi" w:eastAsiaTheme="minorHAnsi" w:hAnsiTheme="majorHAnsi" w:cstheme="majorHAnsi"/>
          <w:color w:val="000000"/>
          <w:sz w:val="20"/>
          <w:szCs w:val="20"/>
          <w:lang w:eastAsia="en-US"/>
        </w:rPr>
      </w:pPr>
      <w:r w:rsidRPr="00804B91">
        <w:rPr>
          <w:rFonts w:asciiTheme="majorHAnsi" w:eastAsiaTheme="minorHAnsi" w:hAnsiTheme="majorHAnsi" w:cstheme="majorHAnsi"/>
          <w:color w:val="000000"/>
          <w:sz w:val="20"/>
          <w:szCs w:val="20"/>
          <w:lang w:eastAsia="en-US"/>
        </w:rPr>
        <w:t>.....................................................................................................................................................</w:t>
      </w:r>
      <w:r w:rsidR="00A35D13">
        <w:rPr>
          <w:rFonts w:asciiTheme="majorHAnsi" w:eastAsiaTheme="minorHAnsi" w:hAnsiTheme="majorHAnsi" w:cstheme="majorHAnsi"/>
          <w:color w:val="000000"/>
          <w:sz w:val="20"/>
          <w:szCs w:val="20"/>
          <w:lang w:eastAsia="en-US"/>
        </w:rPr>
        <w:t>..............................</w:t>
      </w:r>
    </w:p>
    <w:p w14:paraId="4CF447C0" w14:textId="77777777" w:rsidR="005245AC" w:rsidRPr="00804B91" w:rsidRDefault="005245AC" w:rsidP="005245AC">
      <w:pPr>
        <w:jc w:val="both"/>
        <w:rPr>
          <w:rFonts w:asciiTheme="majorHAnsi" w:eastAsiaTheme="minorHAnsi" w:hAnsiTheme="majorHAnsi" w:cstheme="majorHAnsi"/>
          <w:color w:val="000000"/>
          <w:sz w:val="20"/>
          <w:szCs w:val="20"/>
          <w:lang w:eastAsia="en-US"/>
        </w:rPr>
      </w:pPr>
    </w:p>
    <w:p w14:paraId="3E2C4B1C" w14:textId="2341A2CA" w:rsidR="005245AC" w:rsidRPr="00804B91" w:rsidRDefault="005245AC" w:rsidP="00804B91">
      <w:pPr>
        <w:spacing w:line="276" w:lineRule="auto"/>
        <w:jc w:val="both"/>
        <w:rPr>
          <w:rFonts w:asciiTheme="majorHAnsi" w:eastAsia="Calibri" w:hAnsiTheme="majorHAnsi" w:cstheme="majorHAnsi"/>
          <w:b/>
          <w:sz w:val="20"/>
          <w:szCs w:val="20"/>
          <w:lang w:eastAsia="en-US"/>
        </w:rPr>
      </w:pPr>
      <w:r w:rsidRPr="00804B91">
        <w:rPr>
          <w:rFonts w:asciiTheme="majorHAnsi" w:eastAsiaTheme="minorHAnsi" w:hAnsiTheme="majorHAnsi" w:cstheme="majorHAnsi"/>
          <w:color w:val="000000"/>
          <w:sz w:val="20"/>
          <w:szCs w:val="20"/>
          <w:lang w:eastAsia="en-US"/>
        </w:rPr>
        <w:t>.....................................................................................................................................................</w:t>
      </w:r>
      <w:r w:rsidR="00A35D13">
        <w:rPr>
          <w:rFonts w:asciiTheme="majorHAnsi" w:eastAsiaTheme="minorHAnsi" w:hAnsiTheme="majorHAnsi" w:cstheme="majorHAnsi"/>
          <w:color w:val="000000"/>
          <w:sz w:val="20"/>
          <w:szCs w:val="20"/>
          <w:lang w:eastAsia="en-US"/>
        </w:rPr>
        <w:t>..............................</w:t>
      </w:r>
    </w:p>
    <w:p w14:paraId="444A3475" w14:textId="77188F39" w:rsidR="005245AC" w:rsidRPr="00804B91" w:rsidRDefault="00804B91" w:rsidP="005245AC">
      <w:pPr>
        <w:jc w:val="both"/>
        <w:rPr>
          <w:rFonts w:asciiTheme="majorHAnsi" w:eastAsiaTheme="minorHAnsi" w:hAnsiTheme="majorHAnsi" w:cstheme="majorHAnsi"/>
          <w:color w:val="000000"/>
          <w:sz w:val="20"/>
          <w:szCs w:val="20"/>
          <w:lang w:eastAsia="en-US"/>
        </w:rPr>
      </w:pPr>
      <w:r>
        <w:rPr>
          <w:rFonts w:asciiTheme="majorHAnsi" w:eastAsiaTheme="minorHAnsi" w:hAnsiTheme="majorHAnsi" w:cstheme="majorHAnsi"/>
          <w:i/>
          <w:iCs/>
          <w:color w:val="000000"/>
          <w:sz w:val="20"/>
          <w:szCs w:val="20"/>
          <w:lang w:eastAsia="en-US"/>
        </w:rPr>
        <w:t>(</w:t>
      </w:r>
      <w:r w:rsidR="005245AC" w:rsidRPr="00804B91">
        <w:rPr>
          <w:rFonts w:asciiTheme="majorHAnsi" w:eastAsiaTheme="minorHAnsi" w:hAnsiTheme="majorHAnsi" w:cstheme="majorHAnsi"/>
          <w:i/>
          <w:iCs/>
          <w:color w:val="000000"/>
          <w:sz w:val="20"/>
          <w:szCs w:val="20"/>
          <w:lang w:eastAsia="en-US"/>
        </w:rPr>
        <w:t>określenie zasobu - wiedza i doświadczenie, osoby zdolne do wykonania zamówienia, zdolności finansowe lub ekonomiczne</w:t>
      </w:r>
      <w:r>
        <w:rPr>
          <w:rFonts w:asciiTheme="majorHAnsi" w:eastAsiaTheme="minorHAnsi" w:hAnsiTheme="majorHAnsi" w:cstheme="majorHAnsi"/>
          <w:i/>
          <w:iCs/>
          <w:color w:val="000000"/>
          <w:sz w:val="20"/>
          <w:szCs w:val="20"/>
          <w:lang w:eastAsia="en-US"/>
        </w:rPr>
        <w:t>)</w:t>
      </w:r>
    </w:p>
    <w:p w14:paraId="2AFD2824" w14:textId="77777777" w:rsidR="005245AC" w:rsidRPr="00804B91" w:rsidRDefault="005245AC" w:rsidP="00804B91">
      <w:pPr>
        <w:spacing w:before="120"/>
        <w:jc w:val="both"/>
        <w:rPr>
          <w:rFonts w:asciiTheme="majorHAnsi" w:eastAsiaTheme="minorHAnsi" w:hAnsiTheme="majorHAnsi" w:cstheme="majorHAnsi"/>
          <w:b/>
          <w:bCs/>
          <w:color w:val="000000"/>
          <w:sz w:val="20"/>
          <w:szCs w:val="20"/>
          <w:lang w:eastAsia="en-US"/>
        </w:rPr>
      </w:pPr>
      <w:r w:rsidRPr="00804B91">
        <w:rPr>
          <w:rFonts w:asciiTheme="majorHAnsi" w:eastAsiaTheme="minorHAnsi" w:hAnsiTheme="majorHAnsi" w:cstheme="majorHAnsi"/>
          <w:b/>
          <w:bCs/>
          <w:color w:val="000000"/>
          <w:sz w:val="20"/>
          <w:szCs w:val="20"/>
          <w:lang w:eastAsia="en-US"/>
        </w:rPr>
        <w:t xml:space="preserve">do dyspozycji Wykonawcy: </w:t>
      </w:r>
    </w:p>
    <w:p w14:paraId="497D5AD9" w14:textId="77777777" w:rsidR="005245AC" w:rsidRPr="00804B91" w:rsidRDefault="005245AC" w:rsidP="005245AC">
      <w:pPr>
        <w:jc w:val="both"/>
        <w:rPr>
          <w:rFonts w:asciiTheme="majorHAnsi" w:eastAsiaTheme="minorHAnsi" w:hAnsiTheme="majorHAnsi" w:cstheme="majorHAnsi"/>
          <w:color w:val="000000"/>
          <w:sz w:val="20"/>
          <w:szCs w:val="20"/>
          <w:lang w:eastAsia="en-US"/>
        </w:rPr>
      </w:pPr>
    </w:p>
    <w:p w14:paraId="4CF9BDA0" w14:textId="3CA71173" w:rsidR="005245AC" w:rsidRPr="00804B91" w:rsidRDefault="005245AC" w:rsidP="005245AC">
      <w:pPr>
        <w:jc w:val="both"/>
        <w:rPr>
          <w:rFonts w:asciiTheme="majorHAnsi" w:eastAsiaTheme="minorHAnsi" w:hAnsiTheme="majorHAnsi" w:cstheme="majorHAnsi"/>
          <w:color w:val="000000"/>
          <w:sz w:val="20"/>
          <w:szCs w:val="20"/>
          <w:lang w:eastAsia="en-US"/>
        </w:rPr>
      </w:pPr>
      <w:r w:rsidRPr="00804B91">
        <w:rPr>
          <w:rFonts w:asciiTheme="majorHAnsi" w:eastAsiaTheme="minorHAnsi" w:hAnsiTheme="majorHAnsi" w:cstheme="majorHAnsi"/>
          <w:color w:val="000000"/>
          <w:sz w:val="20"/>
          <w:szCs w:val="20"/>
          <w:lang w:eastAsia="en-US"/>
        </w:rPr>
        <w:t>.....................................................................................................................................................</w:t>
      </w:r>
      <w:r w:rsidR="00A35D13">
        <w:rPr>
          <w:rFonts w:asciiTheme="majorHAnsi" w:eastAsiaTheme="minorHAnsi" w:hAnsiTheme="majorHAnsi" w:cstheme="majorHAnsi"/>
          <w:color w:val="000000"/>
          <w:sz w:val="20"/>
          <w:szCs w:val="20"/>
          <w:lang w:eastAsia="en-US"/>
        </w:rPr>
        <w:t>..............................</w:t>
      </w:r>
    </w:p>
    <w:p w14:paraId="23EC8715" w14:textId="2DB89178" w:rsidR="005245AC" w:rsidRPr="00804B91" w:rsidRDefault="00804B91" w:rsidP="005245AC">
      <w:pPr>
        <w:jc w:val="both"/>
        <w:rPr>
          <w:rFonts w:asciiTheme="majorHAnsi" w:eastAsiaTheme="minorHAnsi" w:hAnsiTheme="majorHAnsi" w:cstheme="majorHAnsi"/>
          <w:i/>
          <w:iCs/>
          <w:color w:val="000000"/>
          <w:sz w:val="20"/>
          <w:szCs w:val="20"/>
          <w:lang w:eastAsia="en-US"/>
        </w:rPr>
      </w:pPr>
      <w:r>
        <w:rPr>
          <w:rFonts w:asciiTheme="majorHAnsi" w:eastAsiaTheme="minorHAnsi" w:hAnsiTheme="majorHAnsi" w:cstheme="majorHAnsi"/>
          <w:i/>
          <w:iCs/>
          <w:color w:val="000000"/>
          <w:sz w:val="20"/>
          <w:szCs w:val="20"/>
          <w:lang w:eastAsia="en-US"/>
        </w:rPr>
        <w:t>(</w:t>
      </w:r>
      <w:r w:rsidR="005245AC" w:rsidRPr="00804B91">
        <w:rPr>
          <w:rFonts w:asciiTheme="majorHAnsi" w:eastAsiaTheme="minorHAnsi" w:hAnsiTheme="majorHAnsi" w:cstheme="majorHAnsi"/>
          <w:i/>
          <w:iCs/>
          <w:color w:val="000000"/>
          <w:sz w:val="20"/>
          <w:szCs w:val="20"/>
          <w:lang w:eastAsia="en-US"/>
        </w:rPr>
        <w:t>nazwa Wykonawcy składającego ofertę</w:t>
      </w:r>
      <w:r>
        <w:rPr>
          <w:rFonts w:asciiTheme="majorHAnsi" w:eastAsiaTheme="minorHAnsi" w:hAnsiTheme="majorHAnsi" w:cstheme="majorHAnsi"/>
          <w:i/>
          <w:iCs/>
          <w:color w:val="000000"/>
          <w:sz w:val="20"/>
          <w:szCs w:val="20"/>
          <w:lang w:eastAsia="en-US"/>
        </w:rPr>
        <w:t>)</w:t>
      </w:r>
    </w:p>
    <w:p w14:paraId="2CFEFED8" w14:textId="77777777" w:rsidR="005245AC" w:rsidRPr="00804B91" w:rsidRDefault="005245AC" w:rsidP="005245AC">
      <w:pPr>
        <w:jc w:val="both"/>
        <w:rPr>
          <w:rFonts w:asciiTheme="majorHAnsi" w:eastAsiaTheme="minorHAnsi" w:hAnsiTheme="majorHAnsi" w:cstheme="majorHAnsi"/>
          <w:i/>
          <w:iCs/>
          <w:color w:val="000000"/>
          <w:sz w:val="20"/>
          <w:szCs w:val="20"/>
          <w:lang w:eastAsia="en-US"/>
        </w:rPr>
      </w:pPr>
    </w:p>
    <w:p w14:paraId="4406EFF2" w14:textId="3D7278C0" w:rsidR="005245AC" w:rsidRPr="00804B91" w:rsidRDefault="005245AC" w:rsidP="005245AC">
      <w:pPr>
        <w:jc w:val="both"/>
        <w:rPr>
          <w:rFonts w:asciiTheme="majorHAnsi" w:eastAsiaTheme="minorHAnsi" w:hAnsiTheme="majorHAnsi" w:cstheme="majorHAnsi"/>
          <w:b/>
          <w:bCs/>
          <w:i/>
          <w:iCs/>
          <w:color w:val="000000"/>
          <w:sz w:val="20"/>
          <w:szCs w:val="20"/>
          <w:lang w:eastAsia="en-US"/>
        </w:rPr>
      </w:pPr>
      <w:r w:rsidRPr="00804B91">
        <w:rPr>
          <w:rFonts w:asciiTheme="majorHAnsi" w:eastAsiaTheme="minorHAnsi" w:hAnsiTheme="majorHAnsi" w:cstheme="majorHAnsi"/>
          <w:color w:val="000000"/>
          <w:sz w:val="20"/>
          <w:szCs w:val="20"/>
          <w:lang w:eastAsia="en-US"/>
        </w:rPr>
        <w:t xml:space="preserve">przy wykonywaniu zamówienia na usługi </w:t>
      </w:r>
      <w:r w:rsidR="0093387F" w:rsidRPr="00804B91">
        <w:rPr>
          <w:rFonts w:asciiTheme="majorHAnsi" w:eastAsiaTheme="minorHAnsi" w:hAnsiTheme="majorHAnsi" w:cstheme="majorHAnsi"/>
          <w:color w:val="000000"/>
          <w:sz w:val="20"/>
          <w:szCs w:val="20"/>
          <w:lang w:eastAsia="en-US"/>
        </w:rPr>
        <w:t>„</w:t>
      </w:r>
      <w:r w:rsidR="0093387F" w:rsidRPr="00804B91">
        <w:rPr>
          <w:rFonts w:asciiTheme="majorHAnsi" w:hAnsiTheme="majorHAnsi" w:cstheme="majorHAnsi"/>
          <w:sz w:val="20"/>
          <w:szCs w:val="20"/>
          <w:lang w:val="cs-CZ"/>
        </w:rPr>
        <w:t>kompleksowego sprzątania i utrzymania czystości w obiektach Pomorskiego Parku Naukowo-Technologicznego Gdynia przy al. Zwycięstwa 96/98“</w:t>
      </w:r>
    </w:p>
    <w:p w14:paraId="592FDD0C" w14:textId="77777777" w:rsidR="005245AC" w:rsidRPr="00804B91" w:rsidRDefault="005245AC" w:rsidP="005245AC">
      <w:pPr>
        <w:jc w:val="both"/>
        <w:rPr>
          <w:rFonts w:asciiTheme="majorHAnsi" w:eastAsiaTheme="minorHAnsi" w:hAnsiTheme="majorHAnsi" w:cstheme="majorHAnsi"/>
          <w:color w:val="000000"/>
          <w:sz w:val="20"/>
          <w:szCs w:val="20"/>
          <w:lang w:eastAsia="en-US"/>
        </w:rPr>
      </w:pPr>
    </w:p>
    <w:p w14:paraId="1C3FEFCD" w14:textId="77777777" w:rsidR="005245AC" w:rsidRPr="00804B91" w:rsidRDefault="005245AC" w:rsidP="005245AC">
      <w:pPr>
        <w:jc w:val="both"/>
        <w:rPr>
          <w:rFonts w:asciiTheme="majorHAnsi" w:eastAsiaTheme="minorHAnsi" w:hAnsiTheme="majorHAnsi" w:cstheme="majorHAnsi"/>
          <w:color w:val="000000"/>
          <w:sz w:val="20"/>
          <w:szCs w:val="20"/>
          <w:lang w:eastAsia="en-US"/>
        </w:rPr>
      </w:pPr>
      <w:r w:rsidRPr="00804B91">
        <w:rPr>
          <w:rFonts w:asciiTheme="majorHAnsi" w:eastAsiaTheme="minorHAnsi" w:hAnsiTheme="majorHAnsi" w:cstheme="majorHAnsi"/>
          <w:b/>
          <w:bCs/>
          <w:color w:val="000000"/>
          <w:sz w:val="20"/>
          <w:szCs w:val="20"/>
          <w:lang w:eastAsia="en-US"/>
        </w:rPr>
        <w:t xml:space="preserve">Ponadto oświadczam, iż: </w:t>
      </w:r>
    </w:p>
    <w:p w14:paraId="5BDF482A" w14:textId="77777777" w:rsidR="005245AC" w:rsidRPr="00804B91" w:rsidRDefault="005245AC" w:rsidP="00804B91">
      <w:pPr>
        <w:spacing w:before="120" w:line="276" w:lineRule="auto"/>
        <w:jc w:val="both"/>
        <w:rPr>
          <w:rFonts w:asciiTheme="majorHAnsi" w:eastAsiaTheme="minorHAnsi" w:hAnsiTheme="majorHAnsi" w:cstheme="majorHAnsi"/>
          <w:color w:val="000000"/>
          <w:sz w:val="20"/>
          <w:szCs w:val="20"/>
          <w:lang w:eastAsia="en-US"/>
        </w:rPr>
      </w:pPr>
      <w:r w:rsidRPr="00804B91">
        <w:rPr>
          <w:rFonts w:asciiTheme="majorHAnsi" w:eastAsiaTheme="minorHAnsi" w:hAnsiTheme="majorHAnsi" w:cstheme="majorHAnsi"/>
          <w:color w:val="000000"/>
          <w:sz w:val="20"/>
          <w:szCs w:val="20"/>
          <w:lang w:eastAsia="en-US"/>
        </w:rPr>
        <w:t xml:space="preserve">1) udostępnię Wykonawcy ww. zasoby w następującym zakresie: </w:t>
      </w:r>
    </w:p>
    <w:p w14:paraId="1FE0520B" w14:textId="30500E4D" w:rsidR="005245AC" w:rsidRPr="00804B91" w:rsidRDefault="005245AC" w:rsidP="00804B91">
      <w:pPr>
        <w:spacing w:before="240" w:line="276" w:lineRule="auto"/>
        <w:jc w:val="both"/>
        <w:rPr>
          <w:rFonts w:asciiTheme="majorHAnsi" w:eastAsiaTheme="minorHAnsi" w:hAnsiTheme="majorHAnsi" w:cstheme="majorHAnsi"/>
          <w:color w:val="000000"/>
          <w:sz w:val="20"/>
          <w:szCs w:val="20"/>
          <w:lang w:eastAsia="en-US"/>
        </w:rPr>
      </w:pPr>
      <w:r w:rsidRPr="00804B91">
        <w:rPr>
          <w:rFonts w:asciiTheme="majorHAnsi" w:eastAsiaTheme="minorHAnsi" w:hAnsiTheme="majorHAnsi" w:cstheme="majorHAnsi"/>
          <w:color w:val="000000"/>
          <w:sz w:val="20"/>
          <w:szCs w:val="20"/>
          <w:lang w:eastAsia="en-US"/>
        </w:rPr>
        <w:t>............................................................................................................................................</w:t>
      </w:r>
      <w:r w:rsidR="00A35D13">
        <w:rPr>
          <w:rFonts w:asciiTheme="majorHAnsi" w:eastAsiaTheme="minorHAnsi" w:hAnsiTheme="majorHAnsi" w:cstheme="majorHAnsi"/>
          <w:color w:val="000000"/>
          <w:sz w:val="20"/>
          <w:szCs w:val="20"/>
          <w:lang w:eastAsia="en-US"/>
        </w:rPr>
        <w:t>.......................................</w:t>
      </w:r>
    </w:p>
    <w:p w14:paraId="7BB84137" w14:textId="77777777" w:rsidR="005245AC" w:rsidRPr="00804B91" w:rsidRDefault="005245AC" w:rsidP="00804B91">
      <w:pPr>
        <w:spacing w:before="120" w:line="276" w:lineRule="auto"/>
        <w:jc w:val="both"/>
        <w:rPr>
          <w:rFonts w:asciiTheme="majorHAnsi" w:eastAsiaTheme="minorHAnsi" w:hAnsiTheme="majorHAnsi" w:cstheme="majorHAnsi"/>
          <w:color w:val="000000"/>
          <w:sz w:val="20"/>
          <w:szCs w:val="20"/>
          <w:lang w:eastAsia="en-US"/>
        </w:rPr>
      </w:pPr>
      <w:r w:rsidRPr="00804B91">
        <w:rPr>
          <w:rFonts w:asciiTheme="majorHAnsi" w:eastAsiaTheme="minorHAnsi" w:hAnsiTheme="majorHAnsi" w:cstheme="majorHAnsi"/>
          <w:color w:val="000000"/>
          <w:sz w:val="20"/>
          <w:szCs w:val="20"/>
          <w:lang w:eastAsia="en-US"/>
        </w:rPr>
        <w:t xml:space="preserve">2) sposób wykorzystania udostępnionych zasobów będzie następujący: </w:t>
      </w:r>
    </w:p>
    <w:p w14:paraId="66AAD749" w14:textId="1DDB073C" w:rsidR="005245AC" w:rsidRPr="00804B91" w:rsidRDefault="005245AC" w:rsidP="00804B91">
      <w:pPr>
        <w:spacing w:before="240" w:line="276" w:lineRule="auto"/>
        <w:jc w:val="both"/>
        <w:rPr>
          <w:rFonts w:asciiTheme="majorHAnsi" w:eastAsiaTheme="minorHAnsi" w:hAnsiTheme="majorHAnsi" w:cstheme="majorHAnsi"/>
          <w:color w:val="000000"/>
          <w:sz w:val="20"/>
          <w:szCs w:val="20"/>
          <w:lang w:eastAsia="en-US"/>
        </w:rPr>
      </w:pPr>
      <w:r w:rsidRPr="00804B91">
        <w:rPr>
          <w:rFonts w:asciiTheme="majorHAnsi" w:eastAsiaTheme="minorHAnsi" w:hAnsiTheme="majorHAnsi" w:cstheme="majorHAnsi"/>
          <w:color w:val="000000"/>
          <w:sz w:val="20"/>
          <w:szCs w:val="20"/>
          <w:lang w:eastAsia="en-US"/>
        </w:rPr>
        <w:t>.............................................................................................................................................</w:t>
      </w:r>
      <w:r w:rsidR="00A35D13">
        <w:rPr>
          <w:rFonts w:asciiTheme="majorHAnsi" w:eastAsiaTheme="minorHAnsi" w:hAnsiTheme="majorHAnsi" w:cstheme="majorHAnsi"/>
          <w:color w:val="000000"/>
          <w:sz w:val="20"/>
          <w:szCs w:val="20"/>
          <w:lang w:eastAsia="en-US"/>
        </w:rPr>
        <w:t>......................................</w:t>
      </w:r>
      <w:r w:rsidRPr="00804B91">
        <w:rPr>
          <w:rFonts w:asciiTheme="majorHAnsi" w:eastAsiaTheme="minorHAnsi" w:hAnsiTheme="majorHAnsi" w:cstheme="majorHAnsi"/>
          <w:color w:val="000000"/>
          <w:sz w:val="20"/>
          <w:szCs w:val="20"/>
          <w:lang w:eastAsia="en-US"/>
        </w:rPr>
        <w:t xml:space="preserve"> </w:t>
      </w:r>
    </w:p>
    <w:p w14:paraId="4311F28C" w14:textId="77777777" w:rsidR="005245AC" w:rsidRPr="00804B91" w:rsidRDefault="005245AC" w:rsidP="00804B91">
      <w:pPr>
        <w:spacing w:before="120" w:line="276" w:lineRule="auto"/>
        <w:jc w:val="both"/>
        <w:rPr>
          <w:rFonts w:asciiTheme="majorHAnsi" w:eastAsiaTheme="minorHAnsi" w:hAnsiTheme="majorHAnsi" w:cstheme="majorHAnsi"/>
          <w:color w:val="000000"/>
          <w:sz w:val="20"/>
          <w:szCs w:val="20"/>
          <w:lang w:eastAsia="en-US"/>
        </w:rPr>
      </w:pPr>
      <w:r w:rsidRPr="00804B91">
        <w:rPr>
          <w:rFonts w:asciiTheme="majorHAnsi" w:eastAsiaTheme="minorHAnsi" w:hAnsiTheme="majorHAnsi" w:cstheme="majorHAnsi"/>
          <w:color w:val="000000"/>
          <w:sz w:val="20"/>
          <w:szCs w:val="20"/>
          <w:lang w:eastAsia="en-US"/>
        </w:rPr>
        <w:t xml:space="preserve">3) okres wykorzystania udostępnionych zasobów będzie wynosił: </w:t>
      </w:r>
    </w:p>
    <w:p w14:paraId="2292B556" w14:textId="785A86F9" w:rsidR="005245AC" w:rsidRPr="00804B91" w:rsidRDefault="005245AC" w:rsidP="00804B91">
      <w:pPr>
        <w:spacing w:before="240" w:line="276" w:lineRule="auto"/>
        <w:jc w:val="both"/>
        <w:rPr>
          <w:rFonts w:asciiTheme="majorHAnsi" w:eastAsiaTheme="minorHAnsi" w:hAnsiTheme="majorHAnsi" w:cstheme="majorHAnsi"/>
          <w:color w:val="000000"/>
          <w:sz w:val="20"/>
          <w:szCs w:val="20"/>
          <w:lang w:eastAsia="en-US"/>
        </w:rPr>
      </w:pPr>
      <w:r w:rsidRPr="00804B91">
        <w:rPr>
          <w:rFonts w:asciiTheme="majorHAnsi" w:eastAsiaTheme="minorHAnsi" w:hAnsiTheme="majorHAnsi" w:cstheme="majorHAnsi"/>
          <w:color w:val="000000"/>
          <w:sz w:val="20"/>
          <w:szCs w:val="20"/>
          <w:lang w:eastAsia="en-US"/>
        </w:rPr>
        <w:t>.............................................................................................................................................</w:t>
      </w:r>
      <w:r w:rsidR="00A35D13">
        <w:rPr>
          <w:rFonts w:asciiTheme="majorHAnsi" w:eastAsiaTheme="minorHAnsi" w:hAnsiTheme="majorHAnsi" w:cstheme="majorHAnsi"/>
          <w:color w:val="000000"/>
          <w:sz w:val="20"/>
          <w:szCs w:val="20"/>
          <w:lang w:eastAsia="en-US"/>
        </w:rPr>
        <w:t>......................................</w:t>
      </w:r>
    </w:p>
    <w:p w14:paraId="71435ADD" w14:textId="77777777" w:rsidR="005245AC" w:rsidRPr="00804B91" w:rsidRDefault="005245AC" w:rsidP="00804B91">
      <w:pPr>
        <w:spacing w:before="120" w:line="276" w:lineRule="auto"/>
        <w:jc w:val="both"/>
        <w:rPr>
          <w:rFonts w:asciiTheme="majorHAnsi" w:eastAsiaTheme="minorHAnsi" w:hAnsiTheme="majorHAnsi" w:cstheme="majorHAnsi"/>
          <w:color w:val="000000"/>
          <w:sz w:val="20"/>
          <w:szCs w:val="20"/>
          <w:lang w:eastAsia="en-US"/>
        </w:rPr>
      </w:pPr>
      <w:r w:rsidRPr="00804B91">
        <w:rPr>
          <w:rFonts w:asciiTheme="majorHAnsi" w:eastAsiaTheme="minorHAnsi" w:hAnsiTheme="majorHAnsi" w:cstheme="majorHAnsi"/>
          <w:color w:val="000000"/>
          <w:sz w:val="20"/>
          <w:szCs w:val="20"/>
          <w:lang w:eastAsia="en-US"/>
        </w:rPr>
        <w:t xml:space="preserve">4) zrealizuję następujący zakres usług (w odniesieniu do warunków dotyczących wykształcenia, kwalifikacji zawodowych lub doświadczenia, zrealizuje usługi których zdolności dotyczą): </w:t>
      </w:r>
    </w:p>
    <w:p w14:paraId="4001BA16" w14:textId="6AFB2774" w:rsidR="005245AC" w:rsidRPr="00804B91" w:rsidRDefault="005245AC" w:rsidP="00804B91">
      <w:pPr>
        <w:spacing w:before="240" w:line="276" w:lineRule="auto"/>
        <w:jc w:val="both"/>
        <w:rPr>
          <w:rFonts w:asciiTheme="majorHAnsi" w:eastAsiaTheme="minorHAnsi" w:hAnsiTheme="majorHAnsi" w:cstheme="majorHAnsi"/>
          <w:color w:val="000000"/>
          <w:sz w:val="20"/>
          <w:szCs w:val="20"/>
          <w:lang w:eastAsia="en-US"/>
        </w:rPr>
      </w:pPr>
      <w:r w:rsidRPr="00804B91">
        <w:rPr>
          <w:rFonts w:asciiTheme="majorHAnsi" w:eastAsiaTheme="minorHAnsi" w:hAnsiTheme="majorHAnsi" w:cstheme="majorHAnsi"/>
          <w:color w:val="000000"/>
          <w:sz w:val="20"/>
          <w:szCs w:val="20"/>
          <w:lang w:eastAsia="en-US"/>
        </w:rPr>
        <w:t>.............................................................................................................................................</w:t>
      </w:r>
      <w:r w:rsidR="00A35D13">
        <w:rPr>
          <w:rFonts w:asciiTheme="majorHAnsi" w:eastAsiaTheme="minorHAnsi" w:hAnsiTheme="majorHAnsi" w:cstheme="majorHAnsi"/>
          <w:color w:val="000000"/>
          <w:sz w:val="20"/>
          <w:szCs w:val="20"/>
          <w:lang w:eastAsia="en-US"/>
        </w:rPr>
        <w:t>......................................</w:t>
      </w:r>
    </w:p>
    <w:p w14:paraId="2032DAB6" w14:textId="77777777" w:rsidR="005245AC" w:rsidRPr="00804B91" w:rsidRDefault="005245AC" w:rsidP="005245AC">
      <w:pPr>
        <w:spacing w:after="200" w:line="276" w:lineRule="auto"/>
        <w:jc w:val="both"/>
        <w:rPr>
          <w:rFonts w:asciiTheme="majorHAnsi" w:eastAsia="Calibri" w:hAnsiTheme="majorHAnsi" w:cstheme="majorHAnsi"/>
          <w:b/>
          <w:sz w:val="20"/>
          <w:szCs w:val="20"/>
          <w:lang w:eastAsia="en-US"/>
        </w:rPr>
      </w:pPr>
      <w:r w:rsidRPr="00804B91">
        <w:rPr>
          <w:rFonts w:asciiTheme="majorHAnsi" w:eastAsiaTheme="minorHAnsi" w:hAnsiTheme="majorHAnsi" w:cstheme="majorHAnsi"/>
          <w:color w:val="000000"/>
          <w:sz w:val="20"/>
          <w:szCs w:val="20"/>
          <w:lang w:eastAsia="en-US"/>
        </w:rPr>
        <w:lastRenderedPageBreak/>
        <w:t>Oświadczam, że wszystkie informacje podane w powyższych oświadczeniach są aktualne</w:t>
      </w:r>
      <w:r w:rsidRPr="00804B91">
        <w:rPr>
          <w:rFonts w:asciiTheme="majorHAnsi" w:eastAsiaTheme="minorHAnsi" w:hAnsiTheme="majorHAnsi" w:cstheme="majorHAnsi"/>
          <w:color w:val="000000"/>
          <w:sz w:val="20"/>
          <w:szCs w:val="20"/>
          <w:lang w:eastAsia="en-US"/>
        </w:rPr>
        <w:br/>
        <w:t>i zgodne z prawdą oraz zostały przedstawione z pełną świadomością konsekwencji wprowadzenia Zamawiającego w błąd przy przedstawianiu informacji.</w:t>
      </w:r>
    </w:p>
    <w:p w14:paraId="59FD496A" w14:textId="77777777" w:rsidR="005245AC" w:rsidRPr="00804B91" w:rsidRDefault="005245AC" w:rsidP="005245AC">
      <w:pPr>
        <w:widowControl w:val="0"/>
        <w:jc w:val="both"/>
        <w:textAlignment w:val="baseline"/>
        <w:rPr>
          <w:rFonts w:asciiTheme="majorHAnsi" w:hAnsiTheme="majorHAnsi" w:cstheme="majorHAnsi"/>
          <w:sz w:val="20"/>
          <w:szCs w:val="20"/>
        </w:rPr>
      </w:pPr>
    </w:p>
    <w:p w14:paraId="64F6446B" w14:textId="77777777" w:rsidR="005245AC" w:rsidRPr="00804B91" w:rsidRDefault="005245AC" w:rsidP="005245AC">
      <w:pPr>
        <w:widowControl w:val="0"/>
        <w:jc w:val="both"/>
        <w:textAlignment w:val="baseline"/>
        <w:rPr>
          <w:rFonts w:asciiTheme="majorHAnsi" w:hAnsiTheme="majorHAnsi" w:cstheme="majorHAnsi"/>
          <w:sz w:val="20"/>
          <w:szCs w:val="20"/>
        </w:rPr>
      </w:pPr>
    </w:p>
    <w:p w14:paraId="56AB9FB3" w14:textId="77777777" w:rsidR="005245AC" w:rsidRPr="00804B91" w:rsidRDefault="005245AC" w:rsidP="005245AC">
      <w:pPr>
        <w:widowControl w:val="0"/>
        <w:jc w:val="both"/>
        <w:textAlignment w:val="baseline"/>
        <w:rPr>
          <w:rFonts w:asciiTheme="majorHAnsi" w:hAnsiTheme="majorHAnsi" w:cstheme="majorHAnsi"/>
          <w:sz w:val="20"/>
          <w:szCs w:val="20"/>
        </w:rPr>
      </w:pPr>
    </w:p>
    <w:p w14:paraId="0CA0DF27" w14:textId="77777777" w:rsidR="00D61319" w:rsidRPr="00335AD6" w:rsidRDefault="00D61319" w:rsidP="00D61319">
      <w:pPr>
        <w:tabs>
          <w:tab w:val="left" w:pos="-567"/>
          <w:tab w:val="left" w:pos="3375"/>
        </w:tabs>
        <w:spacing w:after="120" w:line="276" w:lineRule="auto"/>
        <w:ind w:right="-108"/>
        <w:jc w:val="both"/>
        <w:rPr>
          <w:rFonts w:asciiTheme="majorHAnsi" w:eastAsia="Calibri" w:hAnsiTheme="majorHAnsi" w:cstheme="majorHAnsi"/>
          <w:sz w:val="20"/>
          <w:szCs w:val="20"/>
          <w:lang w:eastAsia="en-GB"/>
        </w:rPr>
      </w:pPr>
    </w:p>
    <w:p w14:paraId="129D9145" w14:textId="77777777" w:rsidR="00D61319" w:rsidRPr="00335AD6" w:rsidRDefault="00D61319" w:rsidP="00D61319">
      <w:pPr>
        <w:tabs>
          <w:tab w:val="left" w:pos="3828"/>
        </w:tabs>
        <w:spacing w:line="276" w:lineRule="auto"/>
        <w:rPr>
          <w:rFonts w:asciiTheme="majorHAnsi" w:hAnsiTheme="majorHAnsi" w:cstheme="majorHAnsi"/>
          <w:sz w:val="20"/>
          <w:szCs w:val="20"/>
        </w:rPr>
      </w:pPr>
      <w:r w:rsidRPr="00335AD6">
        <w:rPr>
          <w:rFonts w:asciiTheme="majorHAnsi" w:hAnsiTheme="majorHAnsi" w:cstheme="majorHAnsi"/>
          <w:sz w:val="20"/>
          <w:szCs w:val="20"/>
        </w:rPr>
        <w:tab/>
      </w:r>
      <w:r w:rsidRPr="00335AD6">
        <w:rPr>
          <w:rFonts w:asciiTheme="majorHAnsi" w:hAnsiTheme="majorHAnsi" w:cstheme="majorHAnsi"/>
          <w:sz w:val="20"/>
          <w:szCs w:val="20"/>
        </w:rPr>
        <w:tab/>
      </w:r>
      <w:r w:rsidRPr="00335AD6">
        <w:rPr>
          <w:rFonts w:asciiTheme="majorHAnsi" w:hAnsiTheme="majorHAnsi" w:cstheme="majorHAnsi"/>
          <w:sz w:val="20"/>
          <w:szCs w:val="20"/>
        </w:rPr>
        <w:tab/>
        <w:t xml:space="preserve">          .………………………………………………………….</w:t>
      </w:r>
    </w:p>
    <w:p w14:paraId="41DABD16" w14:textId="77777777" w:rsidR="00D61319" w:rsidRPr="003E102A" w:rsidRDefault="00D61319" w:rsidP="00D61319">
      <w:pPr>
        <w:tabs>
          <w:tab w:val="left" w:pos="3570"/>
        </w:tabs>
        <w:spacing w:line="276" w:lineRule="auto"/>
        <w:ind w:left="4962"/>
        <w:jc w:val="center"/>
        <w:rPr>
          <w:rFonts w:asciiTheme="majorHAnsi" w:hAnsiTheme="majorHAnsi" w:cstheme="majorHAnsi"/>
          <w:b/>
          <w:sz w:val="20"/>
          <w:szCs w:val="20"/>
        </w:rPr>
      </w:pPr>
      <w:r w:rsidRPr="003E102A">
        <w:rPr>
          <w:rFonts w:asciiTheme="majorHAnsi" w:hAnsiTheme="majorHAnsi" w:cstheme="majorHAnsi"/>
          <w:sz w:val="20"/>
          <w:szCs w:val="20"/>
        </w:rPr>
        <w:t>(</w:t>
      </w:r>
      <w:r w:rsidRPr="00D74158">
        <w:rPr>
          <w:rFonts w:asciiTheme="majorHAnsi" w:hAnsiTheme="majorHAnsi" w:cstheme="majorHAnsi"/>
          <w:b/>
          <w:bCs/>
          <w:i/>
          <w:iCs/>
          <w:sz w:val="20"/>
          <w:szCs w:val="20"/>
        </w:rPr>
        <w:t xml:space="preserve">Zamawiający wymaga podpisania </w:t>
      </w:r>
      <w:r w:rsidRPr="00D74158">
        <w:rPr>
          <w:rFonts w:asciiTheme="majorHAnsi" w:hAnsiTheme="majorHAnsi" w:cstheme="majorHAnsi"/>
          <w:b/>
          <w:bCs/>
          <w:i/>
          <w:iCs/>
          <w:sz w:val="20"/>
          <w:szCs w:val="20"/>
        </w:rPr>
        <w:br/>
        <w:t>niniejszego dokumentu kwalifikowanym</w:t>
      </w:r>
      <w:r w:rsidRPr="00D74158">
        <w:rPr>
          <w:rFonts w:asciiTheme="majorHAnsi" w:hAnsiTheme="majorHAnsi" w:cstheme="majorHAnsi"/>
          <w:b/>
          <w:bCs/>
          <w:i/>
          <w:iCs/>
          <w:sz w:val="20"/>
          <w:szCs w:val="20"/>
        </w:rPr>
        <w:br/>
        <w:t xml:space="preserve"> podpisem elektronicznym</w:t>
      </w:r>
      <w:r w:rsidRPr="00D74158">
        <w:rPr>
          <w:rFonts w:asciiTheme="majorHAnsi" w:hAnsiTheme="majorHAnsi" w:cstheme="majorHAnsi"/>
          <w:b/>
          <w:bCs/>
          <w:sz w:val="20"/>
          <w:szCs w:val="20"/>
        </w:rPr>
        <w:t>)</w:t>
      </w:r>
    </w:p>
    <w:p w14:paraId="38BCD498" w14:textId="77777777" w:rsidR="005245AC" w:rsidRPr="00804B91" w:rsidRDefault="005245AC" w:rsidP="005245AC">
      <w:pPr>
        <w:jc w:val="both"/>
        <w:rPr>
          <w:rFonts w:asciiTheme="majorHAnsi" w:hAnsiTheme="majorHAnsi" w:cstheme="majorHAnsi"/>
          <w:b/>
          <w:sz w:val="20"/>
          <w:szCs w:val="20"/>
          <w:u w:val="single"/>
          <w:lang w:eastAsia="ar-SA"/>
        </w:rPr>
      </w:pPr>
    </w:p>
    <w:p w14:paraId="3F349639" w14:textId="77777777" w:rsidR="005245AC" w:rsidRPr="00804B91" w:rsidRDefault="005245AC" w:rsidP="005245AC">
      <w:pPr>
        <w:jc w:val="both"/>
        <w:rPr>
          <w:rFonts w:asciiTheme="majorHAnsi" w:hAnsiTheme="majorHAnsi" w:cstheme="majorHAnsi"/>
          <w:b/>
          <w:sz w:val="20"/>
          <w:szCs w:val="20"/>
          <w:u w:val="single"/>
          <w:lang w:eastAsia="ar-SA"/>
        </w:rPr>
      </w:pPr>
    </w:p>
    <w:p w14:paraId="0A6FC829" w14:textId="77777777" w:rsidR="005245AC" w:rsidRPr="00804B91" w:rsidRDefault="005245AC" w:rsidP="005245AC">
      <w:pPr>
        <w:jc w:val="both"/>
        <w:rPr>
          <w:rFonts w:asciiTheme="majorHAnsi" w:hAnsiTheme="majorHAnsi" w:cstheme="majorHAnsi"/>
          <w:b/>
          <w:sz w:val="20"/>
          <w:szCs w:val="20"/>
          <w:u w:val="single"/>
          <w:lang w:eastAsia="ar-SA"/>
        </w:rPr>
      </w:pPr>
      <w:r w:rsidRPr="00804B91">
        <w:rPr>
          <w:rFonts w:asciiTheme="majorHAnsi" w:hAnsiTheme="majorHAnsi" w:cstheme="majorHAnsi"/>
          <w:b/>
          <w:sz w:val="20"/>
          <w:szCs w:val="20"/>
          <w:u w:val="single"/>
          <w:lang w:eastAsia="ar-SA"/>
        </w:rPr>
        <w:t>Pouczenie:</w:t>
      </w:r>
    </w:p>
    <w:p w14:paraId="7D5E8BE8" w14:textId="77777777" w:rsidR="005245AC" w:rsidRPr="00804B91" w:rsidRDefault="005245AC" w:rsidP="005245AC">
      <w:pPr>
        <w:spacing w:after="40"/>
        <w:jc w:val="both"/>
        <w:rPr>
          <w:rFonts w:asciiTheme="majorHAnsi" w:eastAsia="Calibri" w:hAnsiTheme="majorHAnsi" w:cstheme="majorHAnsi"/>
          <w:b/>
          <w:bCs/>
          <w:sz w:val="20"/>
          <w:szCs w:val="20"/>
          <w:lang w:eastAsia="ar-SA"/>
        </w:rPr>
      </w:pPr>
      <w:r w:rsidRPr="00804B91">
        <w:rPr>
          <w:rFonts w:asciiTheme="majorHAnsi" w:hAnsiTheme="majorHAnsi" w:cstheme="majorHAnsi"/>
          <w:b/>
          <w:bCs/>
          <w:sz w:val="20"/>
          <w:szCs w:val="20"/>
        </w:rPr>
        <w:t xml:space="preserve">Wykonawca, który powołuje się na zasoby podmiotów udostępniających zasoby na zasadach określonych w art. 118 ust.1 ustawy </w:t>
      </w:r>
      <w:proofErr w:type="spellStart"/>
      <w:r w:rsidRPr="00804B91">
        <w:rPr>
          <w:rFonts w:asciiTheme="majorHAnsi" w:hAnsiTheme="majorHAnsi" w:cstheme="majorHAnsi"/>
          <w:b/>
          <w:bCs/>
          <w:sz w:val="20"/>
          <w:szCs w:val="20"/>
        </w:rPr>
        <w:t>Pzp</w:t>
      </w:r>
      <w:proofErr w:type="spellEnd"/>
      <w:r w:rsidRPr="00804B91">
        <w:rPr>
          <w:rFonts w:asciiTheme="majorHAnsi" w:hAnsiTheme="majorHAnsi" w:cstheme="majorHAnsi"/>
          <w:b/>
          <w:bCs/>
          <w:sz w:val="20"/>
          <w:szCs w:val="20"/>
        </w:rPr>
        <w:t>, w celu potwierdzenia spełnienia warunków udziału w postępowaniu i wykazania braku istnienia wobec nich podstaw wykluczenia, przesyła w formie elektronicznej (tj. podpisanej kwalifikowanym podpisem elektronicznym) za pomocą Platformy oświadczenie w formie Jednolitego Europejskiego Dokumentu Zamówienia (JEDZ) dotyczący ka</w:t>
      </w:r>
      <w:r w:rsidRPr="00804B91">
        <w:rPr>
          <w:rFonts w:asciiTheme="majorHAnsi" w:eastAsia="TimesNewRoman,Bold" w:hAnsiTheme="majorHAnsi" w:cstheme="majorHAnsi"/>
          <w:b/>
          <w:bCs/>
          <w:sz w:val="20"/>
          <w:szCs w:val="20"/>
        </w:rPr>
        <w:t>ż</w:t>
      </w:r>
      <w:r w:rsidRPr="00804B91">
        <w:rPr>
          <w:rFonts w:asciiTheme="majorHAnsi" w:hAnsiTheme="majorHAnsi" w:cstheme="majorHAnsi"/>
          <w:b/>
          <w:bCs/>
          <w:sz w:val="20"/>
          <w:szCs w:val="20"/>
        </w:rPr>
        <w:t>dego z tych podmiotów odr</w:t>
      </w:r>
      <w:r w:rsidRPr="00804B91">
        <w:rPr>
          <w:rFonts w:asciiTheme="majorHAnsi" w:eastAsia="TimesNewRoman,Bold" w:hAnsiTheme="majorHAnsi" w:cstheme="majorHAnsi"/>
          <w:b/>
          <w:bCs/>
          <w:sz w:val="20"/>
          <w:szCs w:val="20"/>
        </w:rPr>
        <w:t>ę</w:t>
      </w:r>
      <w:r w:rsidRPr="00804B91">
        <w:rPr>
          <w:rFonts w:asciiTheme="majorHAnsi" w:hAnsiTheme="majorHAnsi" w:cstheme="majorHAnsi"/>
          <w:b/>
          <w:bCs/>
          <w:sz w:val="20"/>
          <w:szCs w:val="20"/>
        </w:rPr>
        <w:t xml:space="preserve">bnie. JEDZ musi być </w:t>
      </w:r>
      <w:r w:rsidRPr="00804B91">
        <w:rPr>
          <w:rFonts w:asciiTheme="majorHAnsi" w:eastAsia="Calibri" w:hAnsiTheme="majorHAnsi" w:cstheme="majorHAnsi"/>
          <w:b/>
          <w:bCs/>
          <w:sz w:val="20"/>
          <w:szCs w:val="20"/>
          <w:lang w:eastAsia="ar-SA"/>
        </w:rPr>
        <w:t>sporządzony zgodnie ze wzorem standardowego formularza, określonego w rozporządzeniu wykonawczym Komisji Europejskiej, wydanym na podstawie art. 59 ust. 2 dyrektywy 2014/24/UE</w:t>
      </w:r>
      <w:r w:rsidRPr="00804B91">
        <w:rPr>
          <w:rFonts w:asciiTheme="majorHAnsi" w:hAnsiTheme="majorHAnsi" w:cstheme="majorHAnsi"/>
          <w:b/>
          <w:bCs/>
          <w:sz w:val="20"/>
          <w:szCs w:val="20"/>
        </w:rPr>
        <w:t xml:space="preserve">. </w:t>
      </w:r>
    </w:p>
    <w:p w14:paraId="578C3893" w14:textId="77777777" w:rsidR="005245AC" w:rsidRPr="00804B91" w:rsidRDefault="005245AC" w:rsidP="00B50949">
      <w:pPr>
        <w:jc w:val="both"/>
        <w:rPr>
          <w:rFonts w:asciiTheme="majorHAnsi" w:hAnsiTheme="majorHAnsi" w:cstheme="majorHAnsi"/>
          <w:sz w:val="20"/>
          <w:szCs w:val="20"/>
        </w:rPr>
      </w:pPr>
    </w:p>
    <w:sectPr w:rsidR="005245AC" w:rsidRPr="00804B91" w:rsidSect="0093387F">
      <w:headerReference w:type="default" r:id="rId7"/>
      <w:footerReference w:type="default" r:id="rId8"/>
      <w:pgSz w:w="11900" w:h="16840"/>
      <w:pgMar w:top="1985" w:right="1417" w:bottom="1560" w:left="1417" w:header="708" w:footer="46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051204" w14:textId="77777777" w:rsidR="00C07AB9" w:rsidRDefault="00C07AB9" w:rsidP="00C24113">
      <w:r>
        <w:separator/>
      </w:r>
    </w:p>
  </w:endnote>
  <w:endnote w:type="continuationSeparator" w:id="0">
    <w:p w14:paraId="6D0F016A" w14:textId="77777777" w:rsidR="00C07AB9" w:rsidRDefault="00C07AB9" w:rsidP="00C241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Grande CE">
    <w:altName w:val="Arial"/>
    <w:charset w:val="58"/>
    <w:family w:val="auto"/>
    <w:pitch w:val="variable"/>
    <w:sig w:usb0="00000000" w:usb1="5000A1FF" w:usb2="00000000" w:usb3="00000000" w:csb0="000001BF" w:csb1="00000000"/>
  </w:font>
  <w:font w:name="CG Omeg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NewRoman,Bold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91511145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46F81C8E" w14:textId="7CE962FE" w:rsidR="005245AC" w:rsidRDefault="005245AC" w:rsidP="005245AC">
            <w:pPr>
              <w:pStyle w:val="Stopka"/>
              <w:jc w:val="right"/>
            </w:pPr>
            <w:r w:rsidRPr="005245AC">
              <w:rPr>
                <w:rFonts w:ascii="Calibri" w:hAnsi="Calibri" w:cs="Calibri"/>
                <w:sz w:val="18"/>
                <w:szCs w:val="18"/>
              </w:rPr>
              <w:t xml:space="preserve">Strona </w:t>
            </w:r>
            <w:r w:rsidRPr="005245AC">
              <w:rPr>
                <w:rFonts w:ascii="Calibri" w:hAnsi="Calibri" w:cs="Calibri"/>
                <w:sz w:val="18"/>
                <w:szCs w:val="18"/>
              </w:rPr>
              <w:fldChar w:fldCharType="begin"/>
            </w:r>
            <w:r w:rsidRPr="005245AC">
              <w:rPr>
                <w:rFonts w:ascii="Calibri" w:hAnsi="Calibri" w:cs="Calibri"/>
                <w:sz w:val="18"/>
                <w:szCs w:val="18"/>
              </w:rPr>
              <w:instrText>PAGE</w:instrText>
            </w:r>
            <w:r w:rsidRPr="005245AC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 w:rsidRPr="005245AC">
              <w:rPr>
                <w:rFonts w:ascii="Calibri" w:hAnsi="Calibri" w:cs="Calibri"/>
                <w:sz w:val="18"/>
                <w:szCs w:val="18"/>
              </w:rPr>
              <w:t>2</w:t>
            </w:r>
            <w:r w:rsidRPr="005245AC">
              <w:rPr>
                <w:rFonts w:ascii="Calibri" w:hAnsi="Calibri" w:cs="Calibri"/>
                <w:sz w:val="18"/>
                <w:szCs w:val="18"/>
              </w:rPr>
              <w:fldChar w:fldCharType="end"/>
            </w:r>
            <w:r w:rsidRPr="005245AC">
              <w:rPr>
                <w:rFonts w:ascii="Calibri" w:hAnsi="Calibri" w:cs="Calibri"/>
                <w:sz w:val="18"/>
                <w:szCs w:val="18"/>
              </w:rPr>
              <w:t xml:space="preserve"> z </w:t>
            </w:r>
            <w:r w:rsidRPr="005245AC">
              <w:rPr>
                <w:rFonts w:ascii="Calibri" w:hAnsi="Calibri" w:cs="Calibri"/>
                <w:sz w:val="18"/>
                <w:szCs w:val="18"/>
              </w:rPr>
              <w:fldChar w:fldCharType="begin"/>
            </w:r>
            <w:r w:rsidRPr="005245AC">
              <w:rPr>
                <w:rFonts w:ascii="Calibri" w:hAnsi="Calibri" w:cs="Calibri"/>
                <w:sz w:val="18"/>
                <w:szCs w:val="18"/>
              </w:rPr>
              <w:instrText>NUMPAGES</w:instrText>
            </w:r>
            <w:r w:rsidRPr="005245AC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 w:rsidRPr="005245AC">
              <w:rPr>
                <w:rFonts w:ascii="Calibri" w:hAnsi="Calibri" w:cs="Calibri"/>
                <w:sz w:val="18"/>
                <w:szCs w:val="18"/>
              </w:rPr>
              <w:t>2</w:t>
            </w:r>
            <w:r w:rsidRPr="005245AC">
              <w:rPr>
                <w:rFonts w:ascii="Calibri" w:hAnsi="Calibri" w:cs="Calibri"/>
                <w:sz w:val="18"/>
                <w:szCs w:val="18"/>
              </w:rPr>
              <w:fldChar w:fldCharType="end"/>
            </w:r>
          </w:p>
        </w:sdtContent>
      </w:sdt>
    </w:sdtContent>
  </w:sdt>
  <w:p w14:paraId="77242D83" w14:textId="77777777" w:rsidR="008D3143" w:rsidRDefault="008D314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C7F09B" w14:textId="77777777" w:rsidR="00C07AB9" w:rsidRDefault="00C07AB9" w:rsidP="00C24113">
      <w:r>
        <w:separator/>
      </w:r>
    </w:p>
  </w:footnote>
  <w:footnote w:type="continuationSeparator" w:id="0">
    <w:p w14:paraId="3752680C" w14:textId="77777777" w:rsidR="00C07AB9" w:rsidRDefault="00C07AB9" w:rsidP="00C241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C98931" w14:textId="77777777" w:rsidR="008D3143" w:rsidRDefault="000F6ED9">
    <w:pPr>
      <w:pStyle w:val="Nagwek"/>
    </w:pPr>
    <w:r>
      <w:rPr>
        <w:noProof/>
      </w:rPr>
      <w:drawing>
        <wp:anchor distT="0" distB="0" distL="114300" distR="114300" simplePos="0" relativeHeight="251662336" behindDoc="0" locked="0" layoutInCell="1" allowOverlap="1" wp14:anchorId="23582FFE" wp14:editId="0935E24B">
          <wp:simplePos x="0" y="0"/>
          <wp:positionH relativeFrom="column">
            <wp:posOffset>0</wp:posOffset>
          </wp:positionH>
          <wp:positionV relativeFrom="paragraph">
            <wp:posOffset>-267335</wp:posOffset>
          </wp:positionV>
          <wp:extent cx="5751830" cy="1293495"/>
          <wp:effectExtent l="0" t="0" r="1270" b="1905"/>
          <wp:wrapNone/>
          <wp:docPr id="1893603278" name="Obraz 189360327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1830" cy="12934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FC23FB1"/>
    <w:multiLevelType w:val="multilevel"/>
    <w:tmpl w:val="5B1CC7CE"/>
    <w:lvl w:ilvl="0">
      <w:start w:val="1"/>
      <w:numFmt w:val="decimal"/>
      <w:lvlText w:val="%1)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79EC34EF"/>
    <w:multiLevelType w:val="hybridMultilevel"/>
    <w:tmpl w:val="EC74A9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5452287">
    <w:abstractNumId w:val="1"/>
  </w:num>
  <w:num w:numId="2" w16cid:durableId="6097031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4113"/>
    <w:rsid w:val="000061C2"/>
    <w:rsid w:val="0001301D"/>
    <w:rsid w:val="000176DF"/>
    <w:rsid w:val="00066AA0"/>
    <w:rsid w:val="000825ED"/>
    <w:rsid w:val="00094F3A"/>
    <w:rsid w:val="000A3D33"/>
    <w:rsid w:val="000D06A2"/>
    <w:rsid w:val="000F23F7"/>
    <w:rsid w:val="000F6ED9"/>
    <w:rsid w:val="00192729"/>
    <w:rsid w:val="00196ADD"/>
    <w:rsid w:val="001C5D41"/>
    <w:rsid w:val="001D1852"/>
    <w:rsid w:val="00213061"/>
    <w:rsid w:val="002649D7"/>
    <w:rsid w:val="00265E7C"/>
    <w:rsid w:val="002A29BD"/>
    <w:rsid w:val="002B19FA"/>
    <w:rsid w:val="002C5E8C"/>
    <w:rsid w:val="002D26FC"/>
    <w:rsid w:val="0035547E"/>
    <w:rsid w:val="003577C5"/>
    <w:rsid w:val="003E77CC"/>
    <w:rsid w:val="004545D9"/>
    <w:rsid w:val="00472040"/>
    <w:rsid w:val="004C29D8"/>
    <w:rsid w:val="0052364F"/>
    <w:rsid w:val="005245AC"/>
    <w:rsid w:val="005334C4"/>
    <w:rsid w:val="00567080"/>
    <w:rsid w:val="005B0958"/>
    <w:rsid w:val="005B0FAE"/>
    <w:rsid w:val="006251B5"/>
    <w:rsid w:val="006727EA"/>
    <w:rsid w:val="006B4001"/>
    <w:rsid w:val="006D62F4"/>
    <w:rsid w:val="007225C4"/>
    <w:rsid w:val="00737214"/>
    <w:rsid w:val="00743D19"/>
    <w:rsid w:val="0075325E"/>
    <w:rsid w:val="00754865"/>
    <w:rsid w:val="00777B6B"/>
    <w:rsid w:val="0078450C"/>
    <w:rsid w:val="007938F2"/>
    <w:rsid w:val="007E0C09"/>
    <w:rsid w:val="00804B91"/>
    <w:rsid w:val="008403E4"/>
    <w:rsid w:val="00877534"/>
    <w:rsid w:val="008B5C29"/>
    <w:rsid w:val="008C5329"/>
    <w:rsid w:val="008D3143"/>
    <w:rsid w:val="008F06FA"/>
    <w:rsid w:val="00932756"/>
    <w:rsid w:val="0093387F"/>
    <w:rsid w:val="009948D7"/>
    <w:rsid w:val="009D1AFB"/>
    <w:rsid w:val="00A35D13"/>
    <w:rsid w:val="00A85E7B"/>
    <w:rsid w:val="00AC1A4F"/>
    <w:rsid w:val="00B45A95"/>
    <w:rsid w:val="00B50949"/>
    <w:rsid w:val="00B6091C"/>
    <w:rsid w:val="00B67F47"/>
    <w:rsid w:val="00B80BA3"/>
    <w:rsid w:val="00BA481D"/>
    <w:rsid w:val="00BC4ADB"/>
    <w:rsid w:val="00BC6E25"/>
    <w:rsid w:val="00BD263B"/>
    <w:rsid w:val="00BE4D3F"/>
    <w:rsid w:val="00C03675"/>
    <w:rsid w:val="00C07AB9"/>
    <w:rsid w:val="00C24113"/>
    <w:rsid w:val="00C72129"/>
    <w:rsid w:val="00C81AEE"/>
    <w:rsid w:val="00CA7B1F"/>
    <w:rsid w:val="00CC2F79"/>
    <w:rsid w:val="00CD3422"/>
    <w:rsid w:val="00D2143F"/>
    <w:rsid w:val="00D57982"/>
    <w:rsid w:val="00D61319"/>
    <w:rsid w:val="00D65CFD"/>
    <w:rsid w:val="00D869A5"/>
    <w:rsid w:val="00DD347B"/>
    <w:rsid w:val="00DD3B7D"/>
    <w:rsid w:val="00E0174A"/>
    <w:rsid w:val="00E322C6"/>
    <w:rsid w:val="00E33D2B"/>
    <w:rsid w:val="00E44F7C"/>
    <w:rsid w:val="00E57A2F"/>
    <w:rsid w:val="00E63A55"/>
    <w:rsid w:val="00E80699"/>
    <w:rsid w:val="00E84D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5057"/>
    <o:shapelayout v:ext="edit">
      <o:idmap v:ext="edit" data="1"/>
    </o:shapelayout>
  </w:shapeDefaults>
  <w:decimalSymbol w:val=","/>
  <w:listSeparator w:val=";"/>
  <w14:docId w14:val="20419CCA"/>
  <w15:docId w15:val="{2AB0235C-82D6-48F1-BE7C-60BB2F2546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486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2411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24113"/>
  </w:style>
  <w:style w:type="paragraph" w:styleId="Stopka">
    <w:name w:val="footer"/>
    <w:basedOn w:val="Normalny"/>
    <w:link w:val="StopkaZnak"/>
    <w:uiPriority w:val="99"/>
    <w:unhideWhenUsed/>
    <w:rsid w:val="00C2411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24113"/>
  </w:style>
  <w:style w:type="paragraph" w:styleId="Tekstdymka">
    <w:name w:val="Balloon Text"/>
    <w:basedOn w:val="Normalny"/>
    <w:link w:val="TekstdymkaZnak"/>
    <w:uiPriority w:val="99"/>
    <w:semiHidden/>
    <w:unhideWhenUsed/>
    <w:rsid w:val="00C24113"/>
    <w:rPr>
      <w:rFonts w:ascii="Lucida Grande CE" w:hAnsi="Lucida Grande CE" w:cs="Lucida Grande C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24113"/>
    <w:rPr>
      <w:rFonts w:ascii="Lucida Grande CE" w:hAnsi="Lucida Grande CE" w:cs="Lucida Grande CE"/>
      <w:sz w:val="18"/>
      <w:szCs w:val="18"/>
    </w:rPr>
  </w:style>
  <w:style w:type="table" w:customStyle="1" w:styleId="Tabela-Siatka1">
    <w:name w:val="Tabela - Siatka1"/>
    <w:basedOn w:val="Standardowy"/>
    <w:next w:val="Tabela-Siatka"/>
    <w:rsid w:val="00CA7B1F"/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ela-Siatka">
    <w:name w:val="Table Grid"/>
    <w:basedOn w:val="Standardowy"/>
    <w:uiPriority w:val="59"/>
    <w:rsid w:val="00CA7B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W-Tekstpodstawowywcity2">
    <w:name w:val="WW-Tekst podstawowy wcięty 2"/>
    <w:basedOn w:val="Normalny"/>
    <w:rsid w:val="00B67F47"/>
    <w:pPr>
      <w:tabs>
        <w:tab w:val="left" w:pos="1134"/>
        <w:tab w:val="left" w:pos="1417"/>
        <w:tab w:val="left" w:pos="2268"/>
        <w:tab w:val="left" w:pos="4819"/>
      </w:tabs>
      <w:suppressAutoHyphens/>
      <w:spacing w:line="360" w:lineRule="auto"/>
      <w:ind w:left="284" w:hanging="284"/>
      <w:jc w:val="both"/>
    </w:pPr>
    <w:rPr>
      <w:rFonts w:ascii="CG Omega" w:eastAsia="Times New Roman" w:hAnsi="CG Omega" w:cs="Times New Roman"/>
      <w:b/>
      <w:i/>
      <w:sz w:val="22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8450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8450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8450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8450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8450C"/>
    <w:rPr>
      <w:b/>
      <w:bCs/>
      <w:sz w:val="20"/>
      <w:szCs w:val="20"/>
    </w:rPr>
  </w:style>
  <w:style w:type="character" w:customStyle="1" w:styleId="czeinternetowe">
    <w:name w:val="Łącze internetowe"/>
    <w:uiPriority w:val="99"/>
    <w:rsid w:val="005245AC"/>
    <w:rPr>
      <w:color w:val="0000FF"/>
      <w:u w:val="single"/>
    </w:rPr>
  </w:style>
  <w:style w:type="paragraph" w:styleId="Poprawka">
    <w:name w:val="Revision"/>
    <w:hidden/>
    <w:uiPriority w:val="99"/>
    <w:semiHidden/>
    <w:rsid w:val="005B0F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691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9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553</Words>
  <Characters>3322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PPNT Gdynia</Company>
  <LinksUpToDate>false</LinksUpToDate>
  <CharactersWithSpaces>3868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Roman-Nejman</dc:creator>
  <cp:lastModifiedBy>Magdalena Wanta</cp:lastModifiedBy>
  <cp:revision>19</cp:revision>
  <cp:lastPrinted>2020-01-30T07:18:00Z</cp:lastPrinted>
  <dcterms:created xsi:type="dcterms:W3CDTF">2022-11-01T16:50:00Z</dcterms:created>
  <dcterms:modified xsi:type="dcterms:W3CDTF">2025-12-23T04:28:00Z</dcterms:modified>
</cp:coreProperties>
</file>